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DAA" w:rsidRPr="009752A1" w:rsidRDefault="00DF7DAA" w:rsidP="009752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5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Приложение  к Решению</w:t>
      </w:r>
      <w:r w:rsidR="00C76760" w:rsidRPr="009752A1">
        <w:rPr>
          <w:rFonts w:ascii="Times New Roman" w:hAnsi="Times New Roman" w:cs="Times New Roman"/>
          <w:sz w:val="24"/>
          <w:szCs w:val="24"/>
        </w:rPr>
        <w:tab/>
      </w:r>
      <w:r w:rsidRPr="00975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DF7DAA" w:rsidRPr="009752A1" w:rsidRDefault="00DF7DAA" w:rsidP="009752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5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«Об утверждении бюджета </w:t>
      </w:r>
    </w:p>
    <w:p w:rsidR="00DF7DAA" w:rsidRPr="009752A1" w:rsidRDefault="00DF7DAA" w:rsidP="009752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5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Муниципального образования Целинный район</w:t>
      </w:r>
    </w:p>
    <w:p w:rsidR="00DF7DAA" w:rsidRPr="009752A1" w:rsidRDefault="009752A1" w:rsidP="009752A1">
      <w:pPr>
        <w:jc w:val="right"/>
        <w:rPr>
          <w:rFonts w:ascii="Times New Roman" w:hAnsi="Times New Roman" w:cs="Times New Roman"/>
          <w:sz w:val="24"/>
          <w:szCs w:val="24"/>
        </w:rPr>
      </w:pPr>
      <w:r w:rsidRPr="00975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752A1">
        <w:rPr>
          <w:rFonts w:ascii="Times New Roman" w:hAnsi="Times New Roman" w:cs="Times New Roman"/>
          <w:sz w:val="24"/>
          <w:szCs w:val="24"/>
        </w:rPr>
        <w:t>н</w:t>
      </w:r>
      <w:r w:rsidR="00D92AC9">
        <w:rPr>
          <w:rFonts w:ascii="Times New Roman" w:hAnsi="Times New Roman" w:cs="Times New Roman"/>
          <w:sz w:val="24"/>
          <w:szCs w:val="24"/>
        </w:rPr>
        <w:t>а 2025</w:t>
      </w:r>
      <w:r w:rsidR="00DF7DAA" w:rsidRPr="009752A1">
        <w:rPr>
          <w:rFonts w:ascii="Times New Roman" w:hAnsi="Times New Roman" w:cs="Times New Roman"/>
          <w:sz w:val="24"/>
          <w:szCs w:val="24"/>
        </w:rPr>
        <w:t xml:space="preserve"> год и на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плановый период 202</w:t>
      </w:r>
      <w:r w:rsidR="00D92AC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D92AC9">
        <w:rPr>
          <w:rFonts w:ascii="Times New Roman" w:hAnsi="Times New Roman" w:cs="Times New Roman"/>
          <w:sz w:val="24"/>
          <w:szCs w:val="24"/>
        </w:rPr>
        <w:t>7</w:t>
      </w:r>
      <w:r w:rsidR="00DF7DAA" w:rsidRPr="009752A1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F7DAA" w:rsidRPr="009752A1" w:rsidRDefault="00DF7DAA" w:rsidP="009752A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1"/>
        <w:gridCol w:w="1671"/>
        <w:gridCol w:w="1560"/>
        <w:gridCol w:w="1244"/>
      </w:tblGrid>
      <w:tr w:rsidR="00DF7DAA" w:rsidRPr="009752A1" w:rsidTr="009752A1">
        <w:trPr>
          <w:gridAfter w:val="1"/>
          <w:wAfter w:w="1244" w:type="dxa"/>
          <w:trHeight w:val="495"/>
        </w:trPr>
        <w:tc>
          <w:tcPr>
            <w:tcW w:w="458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F7DAA" w:rsidRPr="0034736E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3473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Расходы на исполнение </w:t>
            </w:r>
            <w:r w:rsidR="00567CA6"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r w:rsidRPr="0034736E">
              <w:rPr>
                <w:rFonts w:ascii="Times New Roman" w:hAnsi="Times New Roman" w:cs="Times New Roman"/>
                <w:b/>
                <w:sz w:val="32"/>
                <w:szCs w:val="32"/>
              </w:rPr>
              <w:t>убличных обязательств</w:t>
            </w: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DAA" w:rsidRPr="009752A1" w:rsidTr="009752A1">
        <w:trPr>
          <w:trHeight w:val="345"/>
        </w:trPr>
        <w:tc>
          <w:tcPr>
            <w:tcW w:w="45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DAA" w:rsidRPr="009752A1" w:rsidTr="009752A1">
        <w:trPr>
          <w:trHeight w:val="360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F7DAA" w:rsidP="00D92A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92A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F7DAA" w:rsidP="00D92A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92A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F7DAA" w:rsidP="00D92A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92AC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F7DAA" w:rsidRPr="009752A1" w:rsidTr="009752A1">
        <w:trPr>
          <w:trHeight w:val="360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AA29AA" w:rsidRDefault="00DF7DAA" w:rsidP="009752A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 счет сре</w:t>
            </w:r>
            <w:proofErr w:type="gramStart"/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дств  кр</w:t>
            </w:r>
            <w:proofErr w:type="gramEnd"/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аевого бюджета, всего: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AA29AA" w:rsidRDefault="009752A1" w:rsidP="00D92A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D92A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3466</w:t>
            </w: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AA29AA" w:rsidRDefault="009752A1" w:rsidP="00D92A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D92A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3466</w:t>
            </w: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AA29AA" w:rsidRDefault="009752A1" w:rsidP="00D92A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D92A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3466</w:t>
            </w: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</w:tr>
      <w:tr w:rsidR="00DF7DAA" w:rsidRPr="009752A1" w:rsidTr="009752A1">
        <w:trPr>
          <w:trHeight w:val="975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9752A1" w:rsidRDefault="00AA29AA" w:rsidP="00975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ыплаты, связанные с содержанием ребенка в семье опекуна (попечителя) и приемной семье, а также на вознаграждение, причитающееся приемному родителю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7DAA" w:rsidRPr="009752A1" w:rsidRDefault="009752A1" w:rsidP="00D92A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AC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92AC9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12011</w:t>
            </w:r>
            <w:r w:rsid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9752A1" w:rsidP="00D92A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AC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F7DAA" w:rsidRPr="009752A1" w:rsidTr="009752A1">
        <w:trPr>
          <w:trHeight w:val="975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9752A1" w:rsidRDefault="00DF7DAA" w:rsidP="00975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sz w:val="24"/>
                <w:szCs w:val="24"/>
              </w:rPr>
              <w:t>Компенсация  части родительской платы за присмотр и уход за детьми в ДОУ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7DAA" w:rsidRPr="009752A1" w:rsidRDefault="00D92AC9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</w:t>
            </w:r>
            <w:r w:rsid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92AC9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</w:t>
            </w:r>
            <w:r w:rsid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92AC9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</w:t>
            </w:r>
            <w:r w:rsid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F7DAA" w:rsidRPr="009752A1" w:rsidTr="009752A1">
        <w:trPr>
          <w:trHeight w:val="435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AA" w:rsidRPr="00AA29AA" w:rsidRDefault="00DF7DAA" w:rsidP="009752A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 счет средств районного бюджета, всего: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AA29AA" w:rsidRDefault="00D92AC9" w:rsidP="009752A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1428</w:t>
            </w:r>
            <w:r w:rsidR="009752A1"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AA29AA" w:rsidRDefault="009752A1" w:rsidP="00D92A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D92A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428</w:t>
            </w: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AA29AA" w:rsidRDefault="009752A1" w:rsidP="00D92A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D92A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428</w:t>
            </w:r>
            <w:r w:rsidRPr="00AA29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</w:tr>
      <w:tr w:rsidR="00DF7DAA" w:rsidRPr="009752A1" w:rsidTr="009752A1">
        <w:trPr>
          <w:trHeight w:val="975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9752A1" w:rsidRDefault="00AA29AA" w:rsidP="00975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еры социальной поддержки почетным гражданам Целинного района Алтайского края</w:t>
            </w:r>
          </w:p>
          <w:p w:rsidR="00DF7DAA" w:rsidRPr="009752A1" w:rsidRDefault="00AA29AA" w:rsidP="009752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752A1">
              <w:rPr>
                <w:rFonts w:ascii="Times New Roman" w:hAnsi="Times New Roman" w:cs="Times New Roman"/>
                <w:sz w:val="24"/>
                <w:szCs w:val="24"/>
              </w:rPr>
              <w:t>оплаты к пенсии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 xml:space="preserve"> за выслугу лет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7DAA" w:rsidRPr="009752A1" w:rsidRDefault="00D92AC9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92AC9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D92AC9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F7DAA" w:rsidRPr="009752A1" w:rsidRDefault="00DF7DAA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DAA" w:rsidRPr="009752A1" w:rsidRDefault="009752A1" w:rsidP="009752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  <w:r w:rsidR="00DF7DAA" w:rsidRPr="009752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F7DAA" w:rsidRPr="009752A1" w:rsidTr="009752A1">
        <w:trPr>
          <w:trHeight w:val="315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7DAA" w:rsidRPr="009752A1" w:rsidRDefault="00DF7DAA" w:rsidP="009752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AA" w:rsidRPr="009752A1" w:rsidRDefault="00D92AC9" w:rsidP="00D92A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14894</w:t>
            </w:r>
            <w:r w:rsidR="009752A1"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9752A1" w:rsidP="00D92A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D92AC9">
              <w:rPr>
                <w:rFonts w:ascii="Times New Roman" w:hAnsi="Times New Roman" w:cs="Times New Roman"/>
                <w:b/>
                <w:sz w:val="24"/>
                <w:szCs w:val="24"/>
              </w:rPr>
              <w:t>894</w:t>
            </w: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AA" w:rsidRPr="009752A1" w:rsidRDefault="009752A1" w:rsidP="00D92A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D92AC9">
              <w:rPr>
                <w:rFonts w:ascii="Times New Roman" w:hAnsi="Times New Roman" w:cs="Times New Roman"/>
                <w:b/>
                <w:sz w:val="24"/>
                <w:szCs w:val="24"/>
              </w:rPr>
              <w:t>894</w:t>
            </w:r>
            <w:bookmarkStart w:id="0" w:name="_GoBack"/>
            <w:bookmarkEnd w:id="0"/>
            <w:r w:rsidRPr="009752A1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DF7DAA" w:rsidRPr="009752A1" w:rsidRDefault="00DF7DAA" w:rsidP="009752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39E5" w:rsidRPr="009752A1" w:rsidRDefault="004539E5" w:rsidP="009752A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539E5" w:rsidRPr="009752A1" w:rsidSect="00BA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8D"/>
    <w:rsid w:val="000E0B8D"/>
    <w:rsid w:val="0034736E"/>
    <w:rsid w:val="0044322D"/>
    <w:rsid w:val="004539E5"/>
    <w:rsid w:val="00567CA6"/>
    <w:rsid w:val="009752A1"/>
    <w:rsid w:val="00AA29AA"/>
    <w:rsid w:val="00BA4430"/>
    <w:rsid w:val="00C76760"/>
    <w:rsid w:val="00D92AC9"/>
    <w:rsid w:val="00D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cp:lastPrinted>2023-11-14T10:49:00Z</cp:lastPrinted>
  <dcterms:created xsi:type="dcterms:W3CDTF">2022-11-13T08:11:00Z</dcterms:created>
  <dcterms:modified xsi:type="dcterms:W3CDTF">2024-11-18T05:43:00Z</dcterms:modified>
</cp:coreProperties>
</file>