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54" w:rsidRPr="00D82A89" w:rsidRDefault="00544F54" w:rsidP="00544F54">
      <w:pPr>
        <w:widowControl w:val="0"/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2A89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544F54" w:rsidRPr="00D82A89" w:rsidRDefault="00544F54" w:rsidP="00544F54">
      <w:pPr>
        <w:widowControl w:val="0"/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2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44F54" w:rsidRPr="00D82A89" w:rsidRDefault="00544F54" w:rsidP="00544F54">
      <w:pPr>
        <w:widowControl w:val="0"/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2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2A89">
        <w:rPr>
          <w:rFonts w:ascii="Times New Roman" w:hAnsi="Times New Roman" w:cs="Times New Roman"/>
          <w:sz w:val="28"/>
          <w:szCs w:val="28"/>
        </w:rPr>
        <w:t xml:space="preserve">«Об утверждении бюджета </w:t>
      </w:r>
    </w:p>
    <w:p w:rsidR="00544F54" w:rsidRPr="00D82A89" w:rsidRDefault="00544F54" w:rsidP="00544F54">
      <w:pPr>
        <w:widowControl w:val="0"/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2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Муниципального образования Целинный район</w:t>
      </w:r>
    </w:p>
    <w:p w:rsidR="00544F54" w:rsidRDefault="00544F54" w:rsidP="00544F54">
      <w:pPr>
        <w:widowControl w:val="0"/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Pr="00D82A89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44F54" w:rsidRPr="00D82A89" w:rsidRDefault="00544F54" w:rsidP="00544F54">
      <w:pPr>
        <w:widowControl w:val="0"/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3"/>
        <w:gridCol w:w="1240"/>
      </w:tblGrid>
      <w:tr w:rsidR="00544F54" w:rsidRPr="00D82A89" w:rsidTr="00555A49">
        <w:trPr>
          <w:gridAfter w:val="1"/>
          <w:wAfter w:w="1240" w:type="dxa"/>
          <w:trHeight w:val="495"/>
        </w:trPr>
        <w:tc>
          <w:tcPr>
            <w:tcW w:w="79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44F54" w:rsidRPr="00D82A89" w:rsidRDefault="00544F54" w:rsidP="00555A4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82A89">
              <w:rPr>
                <w:rFonts w:ascii="Times New Roman" w:hAnsi="Times New Roman" w:cs="Times New Roman"/>
                <w:sz w:val="28"/>
                <w:szCs w:val="28"/>
              </w:rPr>
              <w:t>Расходы на исполнение публичных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4F54" w:rsidRPr="00D82A89" w:rsidTr="00555A49">
        <w:trPr>
          <w:trHeight w:val="345"/>
        </w:trPr>
        <w:tc>
          <w:tcPr>
            <w:tcW w:w="7953" w:type="dxa"/>
            <w:vMerge/>
            <w:tcBorders>
              <w:left w:val="nil"/>
              <w:right w:val="nil"/>
            </w:tcBorders>
            <w:vAlign w:val="center"/>
          </w:tcPr>
          <w:p w:rsidR="00544F54" w:rsidRPr="00D82A89" w:rsidRDefault="00544F54" w:rsidP="00555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4F54" w:rsidRPr="00D82A89" w:rsidRDefault="00544F54" w:rsidP="00555A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F54" w:rsidRPr="00D82A89" w:rsidTr="00555A49">
        <w:trPr>
          <w:trHeight w:val="360"/>
        </w:trPr>
        <w:tc>
          <w:tcPr>
            <w:tcW w:w="7953" w:type="dxa"/>
            <w:shd w:val="clear" w:color="auto" w:fill="auto"/>
          </w:tcPr>
          <w:p w:rsidR="00544F54" w:rsidRPr="00D82A89" w:rsidRDefault="00544F54" w:rsidP="00555A49">
            <w:pPr>
              <w:jc w:val="center"/>
              <w:rPr>
                <w:rFonts w:ascii="Times New Roman" w:hAnsi="Times New Roman" w:cs="Times New Roman"/>
              </w:rPr>
            </w:pPr>
            <w:r w:rsidRPr="00D82A89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D82A89">
              <w:rPr>
                <w:rFonts w:ascii="Times New Roman" w:hAnsi="Times New Roman" w:cs="Times New Roman"/>
              </w:rPr>
              <w:t>дств  кр</w:t>
            </w:r>
            <w:proofErr w:type="gramEnd"/>
            <w:r w:rsidRPr="00D82A89">
              <w:rPr>
                <w:rFonts w:ascii="Times New Roman" w:hAnsi="Times New Roman" w:cs="Times New Roman"/>
              </w:rPr>
              <w:t>аевого бюджета, всего:</w:t>
            </w:r>
          </w:p>
        </w:tc>
        <w:tc>
          <w:tcPr>
            <w:tcW w:w="1240" w:type="dxa"/>
            <w:shd w:val="clear" w:color="auto" w:fill="auto"/>
          </w:tcPr>
          <w:p w:rsidR="00544F54" w:rsidRPr="00D82A89" w:rsidRDefault="00B776B3" w:rsidP="00555A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11282,0</w:t>
            </w:r>
          </w:p>
        </w:tc>
      </w:tr>
      <w:tr w:rsidR="00544F54" w:rsidRPr="00D82A89" w:rsidTr="00555A49">
        <w:trPr>
          <w:trHeight w:val="975"/>
        </w:trPr>
        <w:tc>
          <w:tcPr>
            <w:tcW w:w="7953" w:type="dxa"/>
            <w:shd w:val="clear" w:color="auto" w:fill="auto"/>
          </w:tcPr>
          <w:p w:rsidR="00544F54" w:rsidRPr="00D82A89" w:rsidRDefault="00544F54" w:rsidP="00555A49">
            <w:pPr>
              <w:jc w:val="both"/>
              <w:rPr>
                <w:rFonts w:ascii="Times New Roman" w:hAnsi="Times New Roman" w:cs="Times New Roman"/>
              </w:rPr>
            </w:pPr>
            <w:r w:rsidRPr="00D82A89">
              <w:rPr>
                <w:rFonts w:ascii="Times New Roman" w:hAnsi="Times New Roman" w:cs="Times New Roman"/>
              </w:rPr>
              <w:t>выплаты, связанные с содержанием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240" w:type="dxa"/>
            <w:shd w:val="clear" w:color="auto" w:fill="auto"/>
            <w:noWrap/>
          </w:tcPr>
          <w:p w:rsidR="00544F54" w:rsidRPr="00D82A89" w:rsidRDefault="00B776B3" w:rsidP="00555A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9154,0</w:t>
            </w:r>
          </w:p>
        </w:tc>
      </w:tr>
      <w:tr w:rsidR="00544F54" w:rsidRPr="00D82A89" w:rsidTr="00555A49">
        <w:trPr>
          <w:trHeight w:val="975"/>
        </w:trPr>
        <w:tc>
          <w:tcPr>
            <w:tcW w:w="7953" w:type="dxa"/>
            <w:shd w:val="clear" w:color="auto" w:fill="auto"/>
          </w:tcPr>
          <w:p w:rsidR="00544F54" w:rsidRPr="00D82A89" w:rsidRDefault="00544F54" w:rsidP="00555A49">
            <w:pPr>
              <w:jc w:val="both"/>
              <w:rPr>
                <w:rFonts w:ascii="Times New Roman" w:hAnsi="Times New Roman" w:cs="Times New Roman"/>
              </w:rPr>
            </w:pPr>
            <w:r w:rsidRPr="00D82A89">
              <w:rPr>
                <w:rFonts w:ascii="Times New Roman" w:hAnsi="Times New Roman" w:cs="Times New Roman"/>
              </w:rPr>
              <w:t xml:space="preserve">Компенсация </w:t>
            </w:r>
            <w:r>
              <w:rPr>
                <w:rFonts w:ascii="Times New Roman" w:hAnsi="Times New Roman" w:cs="Times New Roman"/>
              </w:rPr>
              <w:t xml:space="preserve"> части родительской платы за присмотр и уход за детьми в ДОУ</w:t>
            </w:r>
          </w:p>
        </w:tc>
        <w:tc>
          <w:tcPr>
            <w:tcW w:w="1240" w:type="dxa"/>
            <w:shd w:val="clear" w:color="auto" w:fill="auto"/>
            <w:noWrap/>
          </w:tcPr>
          <w:p w:rsidR="00544F54" w:rsidRPr="00D82A89" w:rsidRDefault="00765590" w:rsidP="00555A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2128,0</w:t>
            </w:r>
          </w:p>
        </w:tc>
      </w:tr>
      <w:tr w:rsidR="00544F54" w:rsidRPr="00D82A89" w:rsidTr="00555A49">
        <w:trPr>
          <w:trHeight w:val="435"/>
        </w:trPr>
        <w:tc>
          <w:tcPr>
            <w:tcW w:w="7953" w:type="dxa"/>
            <w:shd w:val="clear" w:color="auto" w:fill="auto"/>
            <w:vAlign w:val="center"/>
          </w:tcPr>
          <w:p w:rsidR="00544F54" w:rsidRPr="00D82A89" w:rsidRDefault="00544F54" w:rsidP="00555A49">
            <w:pPr>
              <w:jc w:val="center"/>
              <w:rPr>
                <w:rFonts w:ascii="Times New Roman" w:hAnsi="Times New Roman" w:cs="Times New Roman"/>
              </w:rPr>
            </w:pPr>
            <w:r w:rsidRPr="00D82A89">
              <w:rPr>
                <w:rFonts w:ascii="Times New Roman" w:hAnsi="Times New Roman" w:cs="Times New Roman"/>
              </w:rPr>
              <w:t>За счет средств районного бюджета, всего:</w:t>
            </w:r>
          </w:p>
        </w:tc>
        <w:tc>
          <w:tcPr>
            <w:tcW w:w="1240" w:type="dxa"/>
            <w:shd w:val="clear" w:color="auto" w:fill="auto"/>
          </w:tcPr>
          <w:p w:rsidR="00544F54" w:rsidRPr="00D82A89" w:rsidRDefault="00075E24" w:rsidP="00555A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1428,0</w:t>
            </w:r>
          </w:p>
        </w:tc>
      </w:tr>
      <w:tr w:rsidR="00544F54" w:rsidRPr="00D82A89" w:rsidTr="00555A49">
        <w:trPr>
          <w:trHeight w:val="975"/>
        </w:trPr>
        <w:tc>
          <w:tcPr>
            <w:tcW w:w="7953" w:type="dxa"/>
            <w:shd w:val="clear" w:color="auto" w:fill="auto"/>
          </w:tcPr>
          <w:p w:rsidR="00544F54" w:rsidRDefault="00544F54" w:rsidP="00555A49">
            <w:pPr>
              <w:jc w:val="both"/>
              <w:rPr>
                <w:rFonts w:ascii="Times New Roman" w:hAnsi="Times New Roman" w:cs="Times New Roman"/>
              </w:rPr>
            </w:pPr>
            <w:r w:rsidRPr="00D82A89">
              <w:rPr>
                <w:rFonts w:ascii="Times New Roman" w:hAnsi="Times New Roman" w:cs="Times New Roman"/>
              </w:rPr>
              <w:t>меры социальной поддержки почетным гражданам Целинного района Алтайского края</w:t>
            </w:r>
          </w:p>
          <w:p w:rsidR="00544F54" w:rsidRPr="00D82A89" w:rsidRDefault="00544F54" w:rsidP="00555A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пенсия за выслугу лет</w:t>
            </w:r>
          </w:p>
        </w:tc>
        <w:tc>
          <w:tcPr>
            <w:tcW w:w="1240" w:type="dxa"/>
            <w:shd w:val="clear" w:color="auto" w:fill="auto"/>
            <w:noWrap/>
          </w:tcPr>
          <w:p w:rsidR="00544F54" w:rsidRDefault="00075E24" w:rsidP="00555A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  <w:p w:rsidR="00075E24" w:rsidRDefault="00075E24" w:rsidP="00555A49">
            <w:pPr>
              <w:jc w:val="right"/>
              <w:rPr>
                <w:rFonts w:ascii="Times New Roman" w:hAnsi="Times New Roman" w:cs="Times New Roman"/>
              </w:rPr>
            </w:pPr>
          </w:p>
          <w:p w:rsidR="00075E24" w:rsidRPr="00D82A89" w:rsidRDefault="00075E24" w:rsidP="00555A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</w:tc>
      </w:tr>
      <w:tr w:rsidR="00544F54" w:rsidRPr="00D82A89" w:rsidTr="00555A49">
        <w:trPr>
          <w:trHeight w:val="315"/>
        </w:trPr>
        <w:tc>
          <w:tcPr>
            <w:tcW w:w="7953" w:type="dxa"/>
            <w:shd w:val="clear" w:color="auto" w:fill="auto"/>
            <w:vAlign w:val="bottom"/>
          </w:tcPr>
          <w:p w:rsidR="00544F54" w:rsidRPr="00D82A89" w:rsidRDefault="00544F54" w:rsidP="00555A49">
            <w:pPr>
              <w:rPr>
                <w:rFonts w:ascii="Times New Roman" w:hAnsi="Times New Roman" w:cs="Times New Roman"/>
              </w:rPr>
            </w:pPr>
            <w:r w:rsidRPr="00D82A89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240" w:type="dxa"/>
            <w:shd w:val="clear" w:color="auto" w:fill="auto"/>
          </w:tcPr>
          <w:p w:rsidR="00544F54" w:rsidRPr="00D82A89" w:rsidRDefault="00B776B3" w:rsidP="00555A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12710,0</w:t>
            </w:r>
            <w:bookmarkStart w:id="0" w:name="_GoBack"/>
            <w:bookmarkEnd w:id="0"/>
          </w:p>
        </w:tc>
      </w:tr>
    </w:tbl>
    <w:p w:rsidR="00142E2D" w:rsidRDefault="00142E2D"/>
    <w:sectPr w:rsidR="0014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88"/>
    <w:rsid w:val="00075E24"/>
    <w:rsid w:val="000D3388"/>
    <w:rsid w:val="00142E2D"/>
    <w:rsid w:val="00193605"/>
    <w:rsid w:val="00544F54"/>
    <w:rsid w:val="00765590"/>
    <w:rsid w:val="00B7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2021-11-09T05:43:00Z</dcterms:created>
  <dcterms:modified xsi:type="dcterms:W3CDTF">2021-11-29T04:24:00Z</dcterms:modified>
</cp:coreProperties>
</file>